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2" w:rsidRPr="00EA23C5" w:rsidRDefault="00C02588" w:rsidP="00B70402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>Name:_______________________</w:t>
      </w:r>
      <w:r w:rsidR="007738A8">
        <w:rPr>
          <w:rFonts w:ascii="Bookman Old Style" w:hAnsi="Bookman Old Style"/>
          <w:sz w:val="28"/>
          <w:szCs w:val="28"/>
        </w:rPr>
        <w:t>______ CW:__________</w:t>
      </w:r>
      <w:r>
        <w:rPr>
          <w:rFonts w:ascii="Bookman Old Style" w:hAnsi="Bookman Old Style"/>
          <w:sz w:val="28"/>
          <w:szCs w:val="28"/>
        </w:rPr>
        <w:t>H</w:t>
      </w:r>
      <w:r w:rsidR="007738A8">
        <w:rPr>
          <w:rFonts w:ascii="Bookman Old Style" w:hAnsi="Bookman Old Style"/>
          <w:sz w:val="28"/>
          <w:szCs w:val="28"/>
        </w:rPr>
        <w:t>W:_________</w:t>
      </w:r>
      <w:r>
        <w:rPr>
          <w:rFonts w:ascii="Bookman Old Style" w:hAnsi="Bookman Old Style"/>
          <w:sz w:val="28"/>
          <w:szCs w:val="28"/>
        </w:rPr>
        <w:br/>
      </w:r>
    </w:p>
    <w:p w:rsidR="00B70402" w:rsidRPr="0066565E" w:rsidRDefault="00B70402" w:rsidP="00B70402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66565E">
        <w:rPr>
          <w:rFonts w:ascii="Bookman Old Style" w:hAnsi="Bookman Old Style"/>
          <w:sz w:val="28"/>
          <w:szCs w:val="28"/>
        </w:rPr>
        <w:t xml:space="preserve">Unit </w:t>
      </w:r>
      <w:r w:rsidR="00763891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>: Trigonometry Part 2</w:t>
      </w:r>
    </w:p>
    <w:p w:rsidR="00B70402" w:rsidRPr="00EA23C5" w:rsidRDefault="00B70402" w:rsidP="00B70402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66565E">
        <w:rPr>
          <w:rFonts w:ascii="Bookman Old Style" w:hAnsi="Bookman Old Style"/>
          <w:sz w:val="28"/>
          <w:szCs w:val="28"/>
        </w:rPr>
        <w:t>AFM Fall 201</w:t>
      </w:r>
      <w:r w:rsidR="00E7662A">
        <w:rPr>
          <w:rFonts w:ascii="Bookman Old Style" w:hAnsi="Bookman Old Style"/>
          <w:sz w:val="28"/>
          <w:szCs w:val="28"/>
        </w:rPr>
        <w:t>7</w:t>
      </w:r>
      <w:bookmarkStart w:id="0" w:name="_GoBack"/>
      <w:bookmarkEnd w:id="0"/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986"/>
        <w:gridCol w:w="2453"/>
        <w:gridCol w:w="2071"/>
        <w:gridCol w:w="724"/>
        <w:gridCol w:w="72"/>
        <w:gridCol w:w="742"/>
        <w:gridCol w:w="54"/>
        <w:gridCol w:w="760"/>
        <w:gridCol w:w="36"/>
        <w:gridCol w:w="778"/>
        <w:gridCol w:w="18"/>
        <w:gridCol w:w="797"/>
      </w:tblGrid>
      <w:tr w:rsidR="00B70402" w:rsidRPr="00003256" w:rsidTr="00EA23C5">
        <w:trPr>
          <w:trHeight w:val="421"/>
          <w:jc w:val="center"/>
        </w:trPr>
        <w:tc>
          <w:tcPr>
            <w:tcW w:w="1529" w:type="dxa"/>
            <w:shd w:val="clear" w:color="auto" w:fill="A6A6A6"/>
          </w:tcPr>
          <w:p w:rsidR="00B70402" w:rsidRPr="00C02588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588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 w:rsidR="00C02588">
              <w:rPr>
                <w:rFonts w:ascii="Bookman Old Style" w:hAnsi="Bookman Old Style"/>
                <w:b/>
                <w:sz w:val="20"/>
                <w:szCs w:val="20"/>
              </w:rPr>
              <w:t>ate</w:t>
            </w:r>
          </w:p>
        </w:tc>
        <w:tc>
          <w:tcPr>
            <w:tcW w:w="986" w:type="dxa"/>
            <w:shd w:val="clear" w:color="auto" w:fill="A6A6A6"/>
          </w:tcPr>
          <w:p w:rsidR="00B70402" w:rsidRPr="00C02588" w:rsidRDefault="00B70402" w:rsidP="007738A8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588">
              <w:rPr>
                <w:rFonts w:ascii="Bookman Old Style" w:hAnsi="Bookman Old Style"/>
                <w:b/>
                <w:sz w:val="20"/>
                <w:szCs w:val="20"/>
              </w:rPr>
              <w:t>Day</w:t>
            </w:r>
          </w:p>
        </w:tc>
        <w:tc>
          <w:tcPr>
            <w:tcW w:w="2453" w:type="dxa"/>
            <w:shd w:val="clear" w:color="auto" w:fill="A6A6A6"/>
          </w:tcPr>
          <w:p w:rsidR="00B70402" w:rsidRPr="00003256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Topics Covered</w:t>
            </w:r>
          </w:p>
        </w:tc>
        <w:tc>
          <w:tcPr>
            <w:tcW w:w="2071" w:type="dxa"/>
            <w:shd w:val="clear" w:color="auto" w:fill="A6A6A6"/>
          </w:tcPr>
          <w:p w:rsidR="00B70402" w:rsidRPr="00003256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Classwork</w:t>
            </w:r>
          </w:p>
        </w:tc>
        <w:tc>
          <w:tcPr>
            <w:tcW w:w="3981" w:type="dxa"/>
            <w:gridSpan w:val="9"/>
            <w:shd w:val="clear" w:color="auto" w:fill="A6A6A6"/>
          </w:tcPr>
          <w:p w:rsidR="00B70402" w:rsidRPr="00003256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Assignments</w:t>
            </w:r>
          </w:p>
        </w:tc>
      </w:tr>
      <w:tr w:rsidR="00B70402" w:rsidRPr="00003256" w:rsidTr="00EA23C5">
        <w:trPr>
          <w:trHeight w:val="417"/>
          <w:jc w:val="center"/>
        </w:trPr>
        <w:tc>
          <w:tcPr>
            <w:tcW w:w="1529" w:type="dxa"/>
            <w:vMerge w:val="restart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Tuesday </w:t>
            </w:r>
          </w:p>
          <w:p w:rsidR="00D0146D" w:rsidRPr="00003256" w:rsidRDefault="00D0146D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</w:t>
            </w:r>
            <w:r w:rsidR="00677028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986" w:type="dxa"/>
            <w:vMerge w:val="restart"/>
          </w:tcPr>
          <w:p w:rsidR="00EA23C5" w:rsidRDefault="00EA23C5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C02588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53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D0146D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Trig Functions of Any Angle</w:t>
            </w: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Worksheet</w:t>
            </w:r>
          </w:p>
        </w:tc>
        <w:tc>
          <w:tcPr>
            <w:tcW w:w="724" w:type="dxa"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5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EA23C5">
        <w:trPr>
          <w:trHeight w:val="417"/>
          <w:jc w:val="center"/>
        </w:trPr>
        <w:tc>
          <w:tcPr>
            <w:tcW w:w="1529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</w:tcPr>
          <w:p w:rsidR="00B70402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0402" w:rsidRPr="00003256" w:rsidTr="00EA23C5">
        <w:trPr>
          <w:trHeight w:val="515"/>
          <w:jc w:val="center"/>
        </w:trPr>
        <w:tc>
          <w:tcPr>
            <w:tcW w:w="1529" w:type="dxa"/>
            <w:vMerge w:val="restart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Wednesday </w:t>
            </w:r>
          </w:p>
          <w:p w:rsidR="00D0146D" w:rsidRPr="00003256" w:rsidRDefault="00D0146D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11/2</w:t>
            </w:r>
            <w:r w:rsidR="00677028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986" w:type="dxa"/>
            <w:vMerge w:val="restart"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Default="00EA23C5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C02588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53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Default="00EA23C5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Area of a Triangle</w:t>
            </w:r>
          </w:p>
        </w:tc>
        <w:tc>
          <w:tcPr>
            <w:tcW w:w="2071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 Worksheet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EA23C5">
        <w:trPr>
          <w:trHeight w:val="514"/>
          <w:jc w:val="center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  <w:tcBorders>
              <w:bottom w:val="single" w:sz="4" w:space="0" w:color="auto"/>
            </w:tcBorders>
          </w:tcPr>
          <w:p w:rsidR="00B70402" w:rsidRDefault="00B70402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0402" w:rsidRPr="00003256" w:rsidTr="00EA23C5">
        <w:trPr>
          <w:trHeight w:val="515"/>
          <w:jc w:val="center"/>
        </w:trPr>
        <w:tc>
          <w:tcPr>
            <w:tcW w:w="1529" w:type="dxa"/>
            <w:vMerge w:val="restart"/>
          </w:tcPr>
          <w:p w:rsidR="00B70402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0146D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Thursday </w:t>
            </w:r>
          </w:p>
          <w:p w:rsidR="00D0146D" w:rsidRPr="00003256" w:rsidRDefault="00677028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11/30</w:t>
            </w:r>
          </w:p>
        </w:tc>
        <w:tc>
          <w:tcPr>
            <w:tcW w:w="986" w:type="dxa"/>
            <w:vMerge w:val="restart"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6300A" w:rsidRDefault="00C6300A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C02588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453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Graphing Sine and Cosine </w:t>
            </w:r>
          </w:p>
        </w:tc>
        <w:tc>
          <w:tcPr>
            <w:tcW w:w="2071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8A8" w:rsidRPr="00003256" w:rsidRDefault="00677028" w:rsidP="0067702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 Worksheet</w:t>
            </w:r>
          </w:p>
        </w:tc>
        <w:tc>
          <w:tcPr>
            <w:tcW w:w="724" w:type="dxa"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5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EA23C5">
        <w:trPr>
          <w:trHeight w:val="514"/>
          <w:jc w:val="center"/>
        </w:trPr>
        <w:tc>
          <w:tcPr>
            <w:tcW w:w="1529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</w:tcPr>
          <w:p w:rsidR="00B70402" w:rsidRDefault="00B70402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40DF" w:rsidRPr="00003256" w:rsidTr="00EA23C5">
        <w:trPr>
          <w:trHeight w:val="530"/>
          <w:jc w:val="center"/>
        </w:trPr>
        <w:tc>
          <w:tcPr>
            <w:tcW w:w="1529" w:type="dxa"/>
            <w:vMerge w:val="restart"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Friday </w:t>
            </w:r>
          </w:p>
          <w:p w:rsidR="00BB40DF" w:rsidRPr="00003256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12/1</w:t>
            </w:r>
          </w:p>
        </w:tc>
        <w:tc>
          <w:tcPr>
            <w:tcW w:w="986" w:type="dxa"/>
            <w:vMerge w:val="restart"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6300A" w:rsidRDefault="00C6300A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453" w:type="dxa"/>
            <w:vMerge w:val="restart"/>
          </w:tcPr>
          <w:p w:rsidR="00BB40DF" w:rsidRDefault="00BB40DF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Default="00EA23C5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677028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Review </w:t>
            </w:r>
          </w:p>
        </w:tc>
        <w:tc>
          <w:tcPr>
            <w:tcW w:w="2071" w:type="dxa"/>
            <w:vMerge w:val="restart"/>
          </w:tcPr>
          <w:p w:rsidR="00BB40DF" w:rsidRDefault="00BB40DF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677028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Quiz 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B40DF" w:rsidRPr="00003256" w:rsidTr="00EA23C5">
        <w:trPr>
          <w:trHeight w:val="419"/>
          <w:jc w:val="center"/>
        </w:trPr>
        <w:tc>
          <w:tcPr>
            <w:tcW w:w="1529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Day 4 Homework</w:t>
            </w:r>
          </w:p>
          <w:p w:rsidR="00EA23C5" w:rsidRPr="00003256" w:rsidRDefault="00EA23C5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40DF" w:rsidRPr="00003256" w:rsidTr="00C6300A">
        <w:trPr>
          <w:trHeight w:val="431"/>
          <w:jc w:val="center"/>
        </w:trPr>
        <w:tc>
          <w:tcPr>
            <w:tcW w:w="1529" w:type="dxa"/>
            <w:vMerge w:val="restart"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Monday </w:t>
            </w:r>
          </w:p>
          <w:p w:rsidR="00BB40DF" w:rsidRPr="00003256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12/4</w:t>
            </w:r>
          </w:p>
        </w:tc>
        <w:tc>
          <w:tcPr>
            <w:tcW w:w="986" w:type="dxa"/>
            <w:vMerge w:val="restart"/>
          </w:tcPr>
          <w:p w:rsidR="00BB40DF" w:rsidRPr="00003256" w:rsidRDefault="00BB40DF" w:rsidP="00C6300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C6300A" w:rsidRDefault="00C6300A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453" w:type="dxa"/>
            <w:vMerge w:val="restart"/>
          </w:tcPr>
          <w:p w:rsidR="00C6300A" w:rsidRDefault="00C6300A" w:rsidP="00C6300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C6300A" w:rsidRDefault="00C6300A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677028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Graphing Secant and Cosecant </w:t>
            </w:r>
          </w:p>
        </w:tc>
        <w:tc>
          <w:tcPr>
            <w:tcW w:w="2071" w:type="dxa"/>
            <w:vMerge w:val="restart"/>
          </w:tcPr>
          <w:p w:rsidR="00BB40DF" w:rsidRDefault="00BB40DF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6300A" w:rsidRDefault="00677028" w:rsidP="00C6300A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Practice Worksheet</w:t>
            </w:r>
          </w:p>
          <w:p w:rsidR="00BB40DF" w:rsidRPr="007738A8" w:rsidRDefault="00BB40DF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C6300A">
        <w:trPr>
          <w:trHeight w:val="530"/>
          <w:jc w:val="center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  <w:tcBorders>
              <w:bottom w:val="single" w:sz="4" w:space="0" w:color="auto"/>
            </w:tcBorders>
          </w:tcPr>
          <w:p w:rsidR="00BB40DF" w:rsidRPr="00003256" w:rsidRDefault="00B70402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</w:tc>
      </w:tr>
      <w:tr w:rsidR="00B70402" w:rsidRPr="00003256" w:rsidTr="00EA23C5">
        <w:trPr>
          <w:trHeight w:val="515"/>
          <w:jc w:val="center"/>
        </w:trPr>
        <w:tc>
          <w:tcPr>
            <w:tcW w:w="1529" w:type="dxa"/>
            <w:vMerge w:val="restart"/>
          </w:tcPr>
          <w:p w:rsidR="00D0146D" w:rsidRDefault="00D0146D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Tuesday </w:t>
            </w:r>
          </w:p>
          <w:p w:rsidR="00D0146D" w:rsidRDefault="00C0258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677028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D0146D" w:rsidRPr="00003256" w:rsidRDefault="00D0146D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6300A" w:rsidRDefault="00C6300A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C02588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453" w:type="dxa"/>
            <w:vMerge w:val="restart"/>
          </w:tcPr>
          <w:p w:rsidR="00EA23C5" w:rsidRDefault="00EA23C5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Equations of Graphs</w:t>
            </w:r>
          </w:p>
          <w:p w:rsidR="00B70402" w:rsidRPr="00003256" w:rsidRDefault="00B70402" w:rsidP="0067702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</w:tcPr>
          <w:p w:rsidR="00EA23C5" w:rsidRDefault="00EA23C5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Default="00EA23C5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6300A" w:rsidRDefault="00C6300A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 Worksheet</w:t>
            </w:r>
          </w:p>
          <w:p w:rsidR="007738A8" w:rsidRPr="00EA23C5" w:rsidRDefault="007738A8" w:rsidP="007738A8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5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EA23C5">
        <w:trPr>
          <w:trHeight w:val="514"/>
          <w:jc w:val="center"/>
        </w:trPr>
        <w:tc>
          <w:tcPr>
            <w:tcW w:w="1529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</w:tcPr>
          <w:p w:rsidR="00B70402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0402" w:rsidRPr="00003256" w:rsidTr="00EA23C5">
        <w:trPr>
          <w:trHeight w:val="330"/>
          <w:jc w:val="center"/>
        </w:trPr>
        <w:tc>
          <w:tcPr>
            <w:tcW w:w="1529" w:type="dxa"/>
            <w:vMerge w:val="restart"/>
          </w:tcPr>
          <w:p w:rsidR="00B70402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0146D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</w:t>
            </w:r>
            <w:r w:rsidR="00D0146D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D0146D" w:rsidRPr="00003256" w:rsidRDefault="00C0258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677028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86" w:type="dxa"/>
            <w:vMerge w:val="restart"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6300A" w:rsidRDefault="00C6300A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C02588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453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Trigonometric Regression</w:t>
            </w: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 Worksheet</w:t>
            </w:r>
          </w:p>
        </w:tc>
        <w:tc>
          <w:tcPr>
            <w:tcW w:w="724" w:type="dxa"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4" w:type="dxa"/>
            <w:gridSpan w:val="2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5" w:type="dxa"/>
            <w:gridSpan w:val="2"/>
          </w:tcPr>
          <w:p w:rsidR="00B70402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  <w:p w:rsidR="00EA23C5" w:rsidRPr="00003256" w:rsidRDefault="00EA23C5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0402" w:rsidRPr="00003256" w:rsidTr="004A2634">
        <w:trPr>
          <w:trHeight w:val="674"/>
          <w:jc w:val="center"/>
        </w:trPr>
        <w:tc>
          <w:tcPr>
            <w:tcW w:w="1529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</w:tcPr>
          <w:p w:rsidR="00C02588" w:rsidRDefault="00C02588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EA23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Homework</w:t>
            </w:r>
          </w:p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40DF" w:rsidRPr="00003256" w:rsidTr="00EA23C5">
        <w:trPr>
          <w:trHeight w:val="388"/>
          <w:jc w:val="center"/>
        </w:trPr>
        <w:tc>
          <w:tcPr>
            <w:tcW w:w="1529" w:type="dxa"/>
            <w:vMerge w:val="restart"/>
          </w:tcPr>
          <w:p w:rsidR="00BB40DF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</w:t>
            </w:r>
            <w:r w:rsidR="00BB40DF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BB40DF" w:rsidRPr="00003256" w:rsidRDefault="00BB40DF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677028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86" w:type="dxa"/>
            <w:vMerge w:val="restart"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6300A" w:rsidRDefault="00C6300A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453" w:type="dxa"/>
            <w:vMerge w:val="restart"/>
          </w:tcPr>
          <w:p w:rsidR="00EA23C5" w:rsidRDefault="00EA23C5" w:rsidP="0002395E">
            <w:pPr>
              <w:pStyle w:val="NoSpacing"/>
              <w:ind w:left="-8" w:firstLine="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677028" w:rsidP="0002395E">
            <w:pPr>
              <w:pStyle w:val="NoSpacing"/>
              <w:ind w:left="-8" w:firstLine="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Application Problems</w:t>
            </w:r>
          </w:p>
        </w:tc>
        <w:tc>
          <w:tcPr>
            <w:tcW w:w="2071" w:type="dxa"/>
            <w:vMerge w:val="restart"/>
          </w:tcPr>
          <w:p w:rsidR="00BB40DF" w:rsidRPr="00003256" w:rsidRDefault="00BB40DF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 Worksheet</w:t>
            </w:r>
          </w:p>
        </w:tc>
        <w:tc>
          <w:tcPr>
            <w:tcW w:w="724" w:type="dxa"/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4" w:type="dxa"/>
            <w:gridSpan w:val="2"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4" w:type="dxa"/>
            <w:gridSpan w:val="2"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4" w:type="dxa"/>
            <w:gridSpan w:val="2"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5" w:type="dxa"/>
            <w:gridSpan w:val="2"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B40DF" w:rsidRPr="00003256" w:rsidTr="004A2634">
        <w:trPr>
          <w:trHeight w:val="773"/>
          <w:jc w:val="center"/>
        </w:trPr>
        <w:tc>
          <w:tcPr>
            <w:tcW w:w="1529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</w:tcPr>
          <w:p w:rsidR="00BB40DF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40DF" w:rsidRPr="00003256" w:rsidTr="00EA23C5">
        <w:trPr>
          <w:trHeight w:val="321"/>
          <w:jc w:val="center"/>
        </w:trPr>
        <w:tc>
          <w:tcPr>
            <w:tcW w:w="1529" w:type="dxa"/>
            <w:vMerge w:val="restart"/>
          </w:tcPr>
          <w:p w:rsidR="00BB40DF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</w:t>
            </w:r>
            <w:r w:rsidR="00BB40DF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BB40DF" w:rsidRPr="00003256" w:rsidRDefault="00BB40DF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677028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986" w:type="dxa"/>
            <w:vMerge w:val="restart"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453" w:type="dxa"/>
            <w:vMerge w:val="restart"/>
          </w:tcPr>
          <w:p w:rsidR="00BB40DF" w:rsidRDefault="00BB40DF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Default="00EA23C5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677028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Review</w:t>
            </w:r>
          </w:p>
        </w:tc>
        <w:tc>
          <w:tcPr>
            <w:tcW w:w="2071" w:type="dxa"/>
            <w:vMerge w:val="restart"/>
          </w:tcPr>
          <w:p w:rsidR="00BB40DF" w:rsidRDefault="00BB40DF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662A" w:rsidRDefault="00E7662A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662A" w:rsidRPr="00003256" w:rsidRDefault="00E7662A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79B3">
              <w:rPr>
                <w:rFonts w:ascii="Bookman Old Style" w:hAnsi="Bookman Old Style"/>
                <w:b/>
                <w:sz w:val="20"/>
                <w:szCs w:val="20"/>
              </w:rPr>
              <w:t>Study Guide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B40DF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  <w:p w:rsidR="00EA23C5" w:rsidRPr="00003256" w:rsidRDefault="00EA23C5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40DF" w:rsidRPr="00003256" w:rsidTr="004A2634">
        <w:trPr>
          <w:trHeight w:val="683"/>
          <w:jc w:val="center"/>
        </w:trPr>
        <w:tc>
          <w:tcPr>
            <w:tcW w:w="1529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EA23C5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40DF" w:rsidRPr="00003256" w:rsidTr="00EA23C5">
        <w:trPr>
          <w:trHeight w:val="253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Default="0067702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Monday </w:t>
            </w:r>
          </w:p>
          <w:p w:rsidR="00BB40DF" w:rsidRPr="00003256" w:rsidRDefault="00BB40DF" w:rsidP="00C6300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677028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EA23C5" w:rsidRDefault="00EA23C5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</w:tcBorders>
          </w:tcPr>
          <w:p w:rsidR="00BB40DF" w:rsidRDefault="00BB40DF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Default="00EA23C5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77028" w:rsidRDefault="00677028" w:rsidP="00677028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79B3">
              <w:rPr>
                <w:rFonts w:ascii="Bookman Old Style" w:hAnsi="Bookman Old Style"/>
                <w:b/>
                <w:sz w:val="20"/>
                <w:szCs w:val="20"/>
              </w:rPr>
              <w:t>Test</w:t>
            </w:r>
          </w:p>
          <w:p w:rsidR="00BB40DF" w:rsidRPr="00003256" w:rsidRDefault="00BB40DF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</w:tcBorders>
          </w:tcPr>
          <w:p w:rsidR="00BB40DF" w:rsidRDefault="00BB40DF" w:rsidP="0002395E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A23C5" w:rsidRDefault="00EA23C5" w:rsidP="0002395E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B40DF" w:rsidRPr="00EC79B3" w:rsidRDefault="00BB40DF" w:rsidP="0002395E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0DF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  <w:p w:rsidR="00EA23C5" w:rsidRPr="00003256" w:rsidRDefault="00EA23C5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40DF" w:rsidRPr="00003256" w:rsidTr="00E7662A">
        <w:trPr>
          <w:trHeight w:val="719"/>
          <w:jc w:val="center"/>
        </w:trPr>
        <w:tc>
          <w:tcPr>
            <w:tcW w:w="1529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81" w:type="dxa"/>
            <w:gridSpan w:val="9"/>
            <w:tcBorders>
              <w:top w:val="single" w:sz="4" w:space="0" w:color="auto"/>
            </w:tcBorders>
          </w:tcPr>
          <w:p w:rsidR="00BB40DF" w:rsidRPr="00003256" w:rsidRDefault="00EA23C5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Finish </w:t>
            </w:r>
            <w:r w:rsidR="00BB40DF">
              <w:rPr>
                <w:rFonts w:ascii="Bookman Old Style" w:hAnsi="Bookman Old Style"/>
                <w:sz w:val="20"/>
                <w:szCs w:val="20"/>
              </w:rPr>
              <w:t>Review</w:t>
            </w: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00246" w:rsidRDefault="00B00246"/>
    <w:p w:rsidR="00E7662A" w:rsidRDefault="00E7662A"/>
    <w:p w:rsidR="00E7662A" w:rsidRDefault="00E7662A"/>
    <w:p w:rsidR="00677028" w:rsidRDefault="00677028"/>
    <w:p w:rsidR="00DA283F" w:rsidRDefault="00E7662A" w:rsidP="00DA283F">
      <w:pPr>
        <w:rPr>
          <w:rFonts w:eastAsiaTheme="minorEastAsia"/>
          <w:b/>
        </w:rPr>
      </w:pPr>
      <w:r>
        <w:rPr>
          <w:rFonts w:eastAsiaTheme="min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-123190</wp:posOffset>
                </wp:positionV>
                <wp:extent cx="2574925" cy="326390"/>
                <wp:effectExtent l="10160" t="13970" r="571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06" w:rsidRPr="00BA3106" w:rsidRDefault="00BA3106" w:rsidP="00BA31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310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Unit 6 – Trigonometry </w:t>
                            </w:r>
                            <w:r w:rsidRPr="00BA3106">
                              <w:rPr>
                                <w:b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8pt;margin-top:-9.7pt;width:202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">
                <v:textbox>
                  <w:txbxContent>
                    <w:p w:rsidR="00BA3106" w:rsidRPr="00BA3106" w:rsidRDefault="00BA3106" w:rsidP="00BA31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A3106">
                        <w:rPr>
                          <w:b/>
                          <w:sz w:val="32"/>
                          <w:szCs w:val="32"/>
                        </w:rPr>
                        <w:t xml:space="preserve">Unit 6 – Trigonometry </w:t>
                      </w:r>
                      <w:r w:rsidRPr="00BA3106">
                        <w:rPr>
                          <w:b/>
                          <w:sz w:val="28"/>
                          <w:szCs w:val="28"/>
                        </w:rPr>
                        <w:t>Part 2</w:t>
                      </w:r>
                    </w:p>
                  </w:txbxContent>
                </v:textbox>
              </v:shape>
            </w:pict>
          </mc:Fallback>
        </mc:AlternateContent>
      </w:r>
      <w:r w:rsidR="00DA283F">
        <w:rPr>
          <w:rFonts w:eastAsiaTheme="minorEastAsia"/>
          <w:b/>
        </w:rPr>
        <w:t>Lesson 1 Homework</w:t>
      </w:r>
    </w:p>
    <w:p w:rsidR="00DA283F" w:rsidRDefault="00DA283F" w:rsidP="00DA283F">
      <w:pPr>
        <w:rPr>
          <w:rFonts w:eastAsiaTheme="minorEastAsia"/>
        </w:rPr>
      </w:pPr>
      <w:r>
        <w:rPr>
          <w:rFonts w:eastAsiaTheme="minorEastAsia"/>
        </w:rPr>
        <w:t>1.  Given (-4, 3) is a point on the terminal side of angle θ.  Find the exact value of the six trig functions.</w:t>
      </w:r>
    </w:p>
    <w:p w:rsidR="00DA283F" w:rsidRDefault="00DA283F" w:rsidP="00DA283F">
      <w:pPr>
        <w:rPr>
          <w:rFonts w:eastAsiaTheme="minorEastAsia"/>
        </w:rPr>
      </w:pPr>
    </w:p>
    <w:p w:rsidR="00DA283F" w:rsidRDefault="00DA283F" w:rsidP="00DA283F">
      <w:pPr>
        <w:rPr>
          <w:rFonts w:eastAsiaTheme="minorEastAsia"/>
        </w:rPr>
      </w:pPr>
    </w:p>
    <w:p w:rsidR="00DA283F" w:rsidRDefault="00DA283F" w:rsidP="00DA283F">
      <w:pPr>
        <w:rPr>
          <w:rFonts w:eastAsiaTheme="minorEastAsia"/>
        </w:rPr>
      </w:pPr>
      <w:r>
        <w:rPr>
          <w:rFonts w:eastAsiaTheme="minorEastAsia"/>
        </w:rPr>
        <w:t>2.  Evaluate each trig function at the quadrantal angle or state that it is undefined.</w:t>
      </w:r>
    </w:p>
    <w:p w:rsidR="00DA283F" w:rsidRDefault="00DA283F" w:rsidP="00DA283F">
      <w:pPr>
        <w:rPr>
          <w:rFonts w:eastAsiaTheme="minorEastAsia"/>
        </w:rPr>
      </w:pPr>
      <w:r>
        <w:rPr>
          <w:rFonts w:eastAsiaTheme="minorEastAsia"/>
        </w:rPr>
        <w:tab/>
        <w:t>a.  cosπ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 cscπ</w:t>
      </w:r>
    </w:p>
    <w:p w:rsidR="00DA283F" w:rsidRDefault="00DA283F" w:rsidP="00DA283F">
      <w:pPr>
        <w:rPr>
          <w:rFonts w:eastAsiaTheme="minorEastAsia"/>
        </w:rPr>
      </w:pPr>
    </w:p>
    <w:p w:rsidR="00DA283F" w:rsidRDefault="00DA283F" w:rsidP="00DA283F">
      <w:pPr>
        <w:rPr>
          <w:rFonts w:eastAsiaTheme="minorEastAsia"/>
        </w:rPr>
      </w:pPr>
      <w:r>
        <w:rPr>
          <w:rFonts w:eastAsiaTheme="minorEastAsia"/>
        </w:rPr>
        <w:t>3.   Find the exact value of each of the remaining trig functions of θ.</w:t>
      </w:r>
    </w:p>
    <w:p w:rsidR="00DA283F" w:rsidRDefault="00DA283F" w:rsidP="00DA283F">
      <w:pPr>
        <w:rPr>
          <w:rFonts w:eastAsiaTheme="minorEastAsia"/>
        </w:rPr>
      </w:pPr>
      <w:r>
        <w:rPr>
          <w:rFonts w:eastAsiaTheme="minorEastAsia"/>
        </w:rPr>
        <w:tab/>
        <w:t>a.  cos θ = -3/5, θ = quadrant III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 tan</w:t>
      </w:r>
      <w:r w:rsidRPr="005E42C4">
        <w:rPr>
          <w:rFonts w:eastAsiaTheme="minorEastAsia"/>
        </w:rPr>
        <w:t xml:space="preserve"> </w:t>
      </w:r>
      <w:r>
        <w:rPr>
          <w:rFonts w:eastAsiaTheme="minorEastAsia"/>
        </w:rPr>
        <w:t>θ = -2/3</w:t>
      </w:r>
      <w:r>
        <w:rPr>
          <w:rFonts w:eastAsiaTheme="minorEastAsia"/>
        </w:rPr>
        <w:tab/>
        <w:t xml:space="preserve"> sin</w:t>
      </w:r>
      <w:r w:rsidRPr="005E42C4">
        <w:rPr>
          <w:rFonts w:eastAsiaTheme="minorEastAsia"/>
        </w:rPr>
        <w:t xml:space="preserve"> </w:t>
      </w:r>
      <w:r>
        <w:rPr>
          <w:rFonts w:eastAsiaTheme="minorEastAsia"/>
        </w:rPr>
        <w:t>θ&gt;0</w:t>
      </w:r>
    </w:p>
    <w:p w:rsidR="00DA283F" w:rsidRDefault="00DA283F" w:rsidP="00DA283F">
      <w:pPr>
        <w:rPr>
          <w:rFonts w:eastAsiaTheme="minorEastAsia"/>
        </w:rPr>
      </w:pPr>
    </w:p>
    <w:p w:rsidR="00DA283F" w:rsidRDefault="00DA283F" w:rsidP="00DA283F">
      <w:pPr>
        <w:rPr>
          <w:rFonts w:eastAsiaTheme="minorEastAsia"/>
        </w:rPr>
      </w:pPr>
    </w:p>
    <w:p w:rsidR="00DA283F" w:rsidRDefault="00DA283F" w:rsidP="00DA283F">
      <w:pPr>
        <w:rPr>
          <w:rFonts w:eastAsiaTheme="minorEastAsia"/>
        </w:rPr>
      </w:pPr>
      <w:r>
        <w:rPr>
          <w:rFonts w:eastAsiaTheme="minorEastAsia"/>
        </w:rPr>
        <w:t>4.  Use reference angles to find the exact value.  DO NOT USE A CALCULATOR!</w:t>
      </w:r>
    </w:p>
    <w:p w:rsidR="00DA283F" w:rsidRDefault="00DA283F" w:rsidP="00DA283F">
      <w:pPr>
        <w:rPr>
          <w:rFonts w:eastAsiaTheme="minorEastAsia"/>
        </w:rPr>
      </w:pPr>
      <w:r>
        <w:rPr>
          <w:rFonts w:eastAsiaTheme="minorEastAsia"/>
        </w:rPr>
        <w:tab/>
        <w:t>a.  cos 225⁰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 sec240⁰</w:t>
      </w:r>
    </w:p>
    <w:p w:rsidR="00DA283F" w:rsidRDefault="00DA283F" w:rsidP="00DA283F">
      <w:pPr>
        <w:rPr>
          <w:rFonts w:eastAsiaTheme="minorEastAsia"/>
        </w:rPr>
      </w:pPr>
    </w:p>
    <w:p w:rsidR="00DA283F" w:rsidRDefault="00DA283F" w:rsidP="00DA283F">
      <w:pPr>
        <w:rPr>
          <w:b/>
        </w:rPr>
      </w:pPr>
      <w:r>
        <w:rPr>
          <w:b/>
        </w:rPr>
        <w:t xml:space="preserve">Lesson 2 Homework </w:t>
      </w:r>
    </w:p>
    <w:p w:rsidR="00900830" w:rsidRDefault="00900830" w:rsidP="0090083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3469616</wp:posOffset>
            </wp:positionH>
            <wp:positionV relativeFrom="paragraph">
              <wp:posOffset>290243</wp:posOffset>
            </wp:positionV>
            <wp:extent cx="2016149" cy="1199072"/>
            <wp:effectExtent l="19050" t="0" r="3151" b="0"/>
            <wp:wrapNone/>
            <wp:docPr id="4" name="Picture 4" descr="C:\Documents and Settings\jpowell.WCPSCHOOLS\Application Data\PixelMetrics\CaptureWiz\Tem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powell.WCPSCHOOLS\Application Data\PixelMetrics\CaptureWiz\Temp\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49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</w:t>
      </w:r>
      <w:r w:rsidRPr="00900830">
        <w:t xml:space="preserve">.   Find the </w:t>
      </w:r>
      <w:r>
        <w:t>area of each triangle below.</w:t>
      </w:r>
    </w:p>
    <w:p w:rsidR="00900830" w:rsidRPr="00900830" w:rsidRDefault="00900830" w:rsidP="0090083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109220</wp:posOffset>
            </wp:positionV>
            <wp:extent cx="1774825" cy="1000125"/>
            <wp:effectExtent l="19050" t="0" r="0" b="0"/>
            <wp:wrapNone/>
            <wp:docPr id="1" name="Picture 1" descr="C:\Documents and Settings\jpowell.WCPSCHOOLS\Application Data\PixelMetrics\CaptureWiz\Temp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owell.WCPSCHOOLS\Application Data\PixelMetrics\CaptureWiz\Temp\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a.  </w:t>
      </w:r>
      <w:r>
        <w:tab/>
      </w:r>
      <w:r>
        <w:tab/>
      </w:r>
      <w:r>
        <w:tab/>
      </w:r>
      <w:r>
        <w:tab/>
      </w:r>
      <w:r>
        <w:tab/>
      </w:r>
      <w:r w:rsidR="00B00246">
        <w:tab/>
      </w:r>
      <w:r>
        <w:t>b.</w:t>
      </w:r>
    </w:p>
    <w:p w:rsidR="00DA283F" w:rsidRDefault="00DA283F" w:rsidP="00DA283F">
      <w:pPr>
        <w:rPr>
          <w:b/>
        </w:rPr>
      </w:pPr>
    </w:p>
    <w:p w:rsidR="00DA283F" w:rsidRDefault="00DA283F" w:rsidP="00DA283F">
      <w:pPr>
        <w:rPr>
          <w:b/>
        </w:rPr>
      </w:pPr>
    </w:p>
    <w:p w:rsidR="00DA283F" w:rsidRDefault="00DA283F" w:rsidP="00DA283F">
      <w:pPr>
        <w:rPr>
          <w:b/>
        </w:rPr>
      </w:pPr>
    </w:p>
    <w:p w:rsidR="00900830" w:rsidRDefault="00B00246" w:rsidP="00DA283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127635</wp:posOffset>
            </wp:positionV>
            <wp:extent cx="1870075" cy="1103630"/>
            <wp:effectExtent l="19050" t="0" r="0" b="0"/>
            <wp:wrapNone/>
            <wp:docPr id="7" name="Picture 7" descr="C:\Documents and Settings\jpowell.WCPSCHOOLS\Application Data\PixelMetrics\CaptureWiz\Tem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powell.WCPSCHOOLS\Application Data\PixelMetrics\CaptureWiz\Temp\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DD3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-1270</wp:posOffset>
            </wp:positionV>
            <wp:extent cx="1790700" cy="1310640"/>
            <wp:effectExtent l="19050" t="0" r="0" b="0"/>
            <wp:wrapNone/>
            <wp:docPr id="2" name="Picture 10" descr="C:\Documents and Settings\jpowell.WCPSCHOOLS\Application Data\PixelMetrics\CaptureWiz\Temp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powell.WCPSCHOOLS\Application Data\PixelMetrics\CaptureWiz\Temp\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830" w:rsidRDefault="00900830" w:rsidP="00DA283F">
      <w:r w:rsidRPr="00900830">
        <w:tab/>
        <w:t xml:space="preserve">c.  </w:t>
      </w:r>
      <w:r>
        <w:tab/>
      </w:r>
      <w:r>
        <w:tab/>
      </w:r>
      <w:r>
        <w:tab/>
      </w:r>
      <w:r>
        <w:tab/>
      </w:r>
      <w:r>
        <w:tab/>
      </w:r>
      <w:r w:rsidR="00B00246">
        <w:tab/>
      </w:r>
      <w:r>
        <w:t>d.</w:t>
      </w:r>
    </w:p>
    <w:p w:rsidR="00900830" w:rsidRDefault="00900830" w:rsidP="00DA283F"/>
    <w:p w:rsidR="00900830" w:rsidRDefault="00900830" w:rsidP="00DA283F"/>
    <w:p w:rsidR="00273DD3" w:rsidRDefault="00273DD3" w:rsidP="00DA283F"/>
    <w:p w:rsidR="00273DD3" w:rsidRPr="00900830" w:rsidRDefault="00273DD3" w:rsidP="00DA283F">
      <w:r>
        <w:t>2.  A painter needs to cover a triangular region 75 m by 68 m by 85 m.  A can of paint covers 75 m</w:t>
      </w:r>
      <w:r w:rsidRPr="00273DD3">
        <w:rPr>
          <w:vertAlign w:val="superscript"/>
        </w:rPr>
        <w:t>2</w:t>
      </w:r>
      <w:r>
        <w:t xml:space="preserve"> of area.  How many cans (round to the next higher number) of paint will be needed?</w:t>
      </w:r>
    </w:p>
    <w:p w:rsidR="00DA283F" w:rsidRDefault="00DA283F" w:rsidP="00DA283F">
      <w:pPr>
        <w:rPr>
          <w:b/>
        </w:rPr>
      </w:pPr>
    </w:p>
    <w:p w:rsidR="00DA283F" w:rsidRDefault="00DA283F" w:rsidP="00DA283F">
      <w:pPr>
        <w:rPr>
          <w:b/>
        </w:rPr>
      </w:pPr>
    </w:p>
    <w:p w:rsidR="00DA283F" w:rsidRDefault="00273DD3" w:rsidP="00DA283F">
      <w:r w:rsidRPr="00273DD3">
        <w:rPr>
          <w:b/>
        </w:rPr>
        <w:lastRenderedPageBreak/>
        <w:t xml:space="preserve">Lesson </w:t>
      </w:r>
      <w:r w:rsidR="00EA23C5">
        <w:rPr>
          <w:b/>
        </w:rPr>
        <w:t xml:space="preserve"> 4</w:t>
      </w:r>
      <w:r w:rsidRPr="00273DD3">
        <w:rPr>
          <w:b/>
        </w:rPr>
        <w:t xml:space="preserve"> Homework </w:t>
      </w:r>
      <w:r w:rsidR="00341347">
        <w:rPr>
          <w:b/>
        </w:rPr>
        <w:t>*</w:t>
      </w:r>
      <w:r w:rsidR="00DA283F">
        <w:t>Homework based on Periodic functions</w:t>
      </w:r>
    </w:p>
    <w:p w:rsidR="00DA283F" w:rsidRDefault="00DA283F" w:rsidP="00DA283F">
      <w:r>
        <w:t>Determine the amplitude and period of each function.  Then graph on</w:t>
      </w:r>
      <w:r w:rsidR="00273DD3">
        <w:t>e</w:t>
      </w:r>
      <w:r>
        <w:t xml:space="preserve"> period of the function.</w:t>
      </w:r>
    </w:p>
    <w:p w:rsidR="00DA283F" w:rsidRDefault="00DA283F" w:rsidP="00DA283F">
      <w:pPr>
        <w:pStyle w:val="ListParagraph"/>
        <w:numPr>
          <w:ilvl w:val="0"/>
          <w:numId w:val="1"/>
        </w:numPr>
      </w:pPr>
      <w:r>
        <w:t xml:space="preserve"> y = sin 2x</w:t>
      </w:r>
      <w:r>
        <w:tab/>
      </w:r>
      <w:r>
        <w:tab/>
      </w:r>
      <w:r>
        <w:tab/>
        <w:t xml:space="preserve">2.  </w:t>
      </w:r>
      <w:r w:rsidR="00273DD3">
        <w:t>y = -4cos(</w:t>
      </w:r>
      <w:r w:rsidR="00273DD3" w:rsidRPr="00273DD3">
        <w:t>½x</w:t>
      </w:r>
      <w:r w:rsidR="00273DD3">
        <w:t>)</w:t>
      </w:r>
      <w:r>
        <w:tab/>
      </w:r>
      <w:r>
        <w:tab/>
      </w:r>
      <w:r>
        <w:tab/>
        <w:t>3.  y = -3 sin 2x</w:t>
      </w:r>
    </w:p>
    <w:p w:rsidR="00DA283F" w:rsidRDefault="00DA283F" w:rsidP="00DA283F"/>
    <w:p w:rsidR="00DA283F" w:rsidRDefault="00DA283F" w:rsidP="00DA283F"/>
    <w:p w:rsidR="00DA283F" w:rsidRDefault="00DA283F" w:rsidP="00DA283F"/>
    <w:p w:rsidR="00DA283F" w:rsidRDefault="00DA283F" w:rsidP="00DA283F"/>
    <w:p w:rsidR="00DA283F" w:rsidRDefault="00DA283F" w:rsidP="00DA283F">
      <w:r>
        <w:t>Determine the amplitude, period, and phase shift of each function.  Then graph on</w:t>
      </w:r>
      <w:r w:rsidR="00273DD3">
        <w:t>e</w:t>
      </w:r>
      <w:r>
        <w:t xml:space="preserve"> period of the function.</w:t>
      </w:r>
    </w:p>
    <w:p w:rsidR="00DA283F" w:rsidRDefault="00DA283F" w:rsidP="00DA283F">
      <w:pPr>
        <w:pStyle w:val="ListParagraph"/>
        <w:numPr>
          <w:ilvl w:val="0"/>
          <w:numId w:val="2"/>
        </w:numPr>
      </w:pPr>
      <w:r>
        <w:t xml:space="preserve"> y = sin</w:t>
      </w:r>
      <w:r w:rsidR="006A2822">
        <w:t>(x – π)</w:t>
      </w:r>
      <w:r w:rsidR="006A2822">
        <w:tab/>
      </w:r>
      <w:r w:rsidR="006A2822">
        <w:tab/>
      </w:r>
      <w:r w:rsidR="006A2822">
        <w:tab/>
      </w:r>
      <w:r w:rsidR="006A2822">
        <w:tab/>
      </w:r>
      <w:r w:rsidR="006A2822">
        <w:tab/>
        <w:t xml:space="preserve">2.  </w:t>
      </w:r>
      <w:r w:rsidR="006A2822" w:rsidRPr="006A2822">
        <w:t>y = cos (2πx + 8π)</w:t>
      </w:r>
    </w:p>
    <w:p w:rsidR="00DA283F" w:rsidRDefault="00DA283F" w:rsidP="00DA283F"/>
    <w:p w:rsidR="00DA283F" w:rsidRDefault="00DA283F" w:rsidP="00DA283F"/>
    <w:p w:rsidR="00DA283F" w:rsidRDefault="00DA283F" w:rsidP="00DA283F"/>
    <w:p w:rsidR="00DA283F" w:rsidRDefault="00DA283F" w:rsidP="00DA283F"/>
    <w:p w:rsidR="00DA283F" w:rsidRDefault="00DA283F" w:rsidP="00DA283F"/>
    <w:p w:rsidR="00273DD3" w:rsidRDefault="00273DD3" w:rsidP="00273DD3">
      <w:pPr>
        <w:rPr>
          <w:b/>
        </w:rPr>
      </w:pPr>
      <w:r w:rsidRPr="00273DD3">
        <w:rPr>
          <w:b/>
        </w:rPr>
        <w:t>Lesson</w:t>
      </w:r>
      <w:r w:rsidR="00EA23C5">
        <w:rPr>
          <w:b/>
        </w:rPr>
        <w:t xml:space="preserve"> 5</w:t>
      </w:r>
      <w:r w:rsidRPr="00273DD3">
        <w:rPr>
          <w:b/>
        </w:rPr>
        <w:t xml:space="preserve"> Homework </w:t>
      </w:r>
    </w:p>
    <w:p w:rsidR="006A2822" w:rsidRPr="006A2822" w:rsidRDefault="006A2822" w:rsidP="006A2822">
      <w:r w:rsidRPr="006A2822">
        <w:t>Graph two period</w:t>
      </w:r>
      <w:r w:rsidR="00B00246">
        <w:t>s</w:t>
      </w:r>
      <w:r w:rsidRPr="006A2822">
        <w:t xml:space="preserve"> of each of the given functions.</w:t>
      </w:r>
    </w:p>
    <w:p w:rsidR="006A2822" w:rsidRPr="006A2822" w:rsidRDefault="006A2822" w:rsidP="006A2822">
      <w:pPr>
        <w:numPr>
          <w:ilvl w:val="0"/>
          <w:numId w:val="6"/>
        </w:numPr>
      </w:pPr>
      <w:r w:rsidRPr="006A2822">
        <w:t xml:space="preserve"> y = 3 csc x</w:t>
      </w:r>
      <w:r w:rsidRPr="006A2822">
        <w:tab/>
      </w:r>
      <w:r w:rsidRPr="006A2822">
        <w:tab/>
      </w:r>
      <w:r w:rsidRPr="006A2822">
        <w:tab/>
        <w:t>2.  y = 2 sec x</w:t>
      </w:r>
      <w:r w:rsidRPr="006A2822">
        <w:tab/>
      </w:r>
      <w:r w:rsidRPr="006A2822">
        <w:tab/>
      </w:r>
      <w:r w:rsidRPr="006A2822">
        <w:tab/>
      </w:r>
      <w:r w:rsidRPr="006A2822">
        <w:tab/>
        <w:t>3.  y = sec (x/3)</w:t>
      </w:r>
    </w:p>
    <w:p w:rsidR="006A2822" w:rsidRPr="006A2822" w:rsidRDefault="006A2822" w:rsidP="006A2822"/>
    <w:p w:rsidR="006A2822" w:rsidRDefault="006A2822" w:rsidP="006A2822"/>
    <w:p w:rsidR="00D51E68" w:rsidRPr="006A2822" w:rsidRDefault="00D51E68" w:rsidP="006A2822"/>
    <w:p w:rsidR="006A2822" w:rsidRPr="006A2822" w:rsidRDefault="006A2822" w:rsidP="006A2822"/>
    <w:p w:rsidR="006A2822" w:rsidRPr="006A2822" w:rsidRDefault="00D51E68" w:rsidP="006A2822">
      <w:r>
        <w:t xml:space="preserve">       </w:t>
      </w:r>
      <w:r w:rsidR="006A2822" w:rsidRPr="006A2822">
        <w:t>4.  y = csc (x – π)</w:t>
      </w:r>
      <w:r w:rsidR="006A2822" w:rsidRPr="006A2822">
        <w:tab/>
      </w:r>
      <w:r w:rsidR="006A2822" w:rsidRPr="006A2822">
        <w:tab/>
      </w:r>
      <w:r w:rsidR="006A2822" w:rsidRPr="006A2822">
        <w:tab/>
        <w:t>5.  y = -(3/2) sec πx</w:t>
      </w:r>
      <w:r w:rsidR="006A2822" w:rsidRPr="006A2822">
        <w:tab/>
      </w:r>
      <w:r w:rsidR="006A2822" w:rsidRPr="006A2822">
        <w:tab/>
      </w:r>
      <w:r w:rsidR="006A2822" w:rsidRPr="006A2822">
        <w:tab/>
        <w:t>6.  y = csc (x – π/2)</w:t>
      </w:r>
    </w:p>
    <w:p w:rsidR="006A2822" w:rsidRPr="006A2822" w:rsidRDefault="006A2822" w:rsidP="006A2822"/>
    <w:p w:rsidR="006A2822" w:rsidRPr="006A2822" w:rsidRDefault="006A2822" w:rsidP="006A2822"/>
    <w:p w:rsidR="006A2822" w:rsidRPr="006A2822" w:rsidRDefault="006A2822" w:rsidP="006A2822"/>
    <w:p w:rsidR="006A2822" w:rsidRPr="006A2822" w:rsidRDefault="006A2822" w:rsidP="006A2822"/>
    <w:p w:rsidR="006A2822" w:rsidRDefault="006A2822" w:rsidP="006A2822"/>
    <w:p w:rsidR="00EA23C5" w:rsidRDefault="00EA23C5" w:rsidP="006A2822"/>
    <w:p w:rsidR="004A2634" w:rsidRPr="006A2822" w:rsidRDefault="004A2634" w:rsidP="006A2822"/>
    <w:p w:rsidR="006A2822" w:rsidRPr="006A2822" w:rsidRDefault="006A2822" w:rsidP="006A2822">
      <w:pPr>
        <w:rPr>
          <w:b/>
        </w:rPr>
      </w:pPr>
      <w:r w:rsidRPr="006A2822">
        <w:rPr>
          <w:b/>
        </w:rPr>
        <w:lastRenderedPageBreak/>
        <w:t xml:space="preserve">Lesson </w:t>
      </w:r>
      <w:r w:rsidR="00EC79B3">
        <w:rPr>
          <w:b/>
        </w:rPr>
        <w:t>7</w:t>
      </w:r>
      <w:r w:rsidRPr="006A2822">
        <w:rPr>
          <w:b/>
        </w:rPr>
        <w:t xml:space="preserve"> Homework </w:t>
      </w:r>
    </w:p>
    <w:p w:rsidR="006A2822" w:rsidRPr="006A2822" w:rsidRDefault="006A2822" w:rsidP="006A2822">
      <w:pPr>
        <w:pStyle w:val="Threecolumn"/>
        <w:tabs>
          <w:tab w:val="left" w:pos="4503"/>
          <w:tab w:val="left" w:pos="8436"/>
        </w:tabs>
        <w:rPr>
          <w:rFonts w:asciiTheme="minorHAnsi" w:hAnsiTheme="minorHAnsi"/>
          <w:sz w:val="22"/>
          <w:szCs w:val="22"/>
        </w:rPr>
      </w:pPr>
      <w:r w:rsidRPr="006A2822">
        <w:rPr>
          <w:rFonts w:asciiTheme="minorHAnsi" w:hAnsiTheme="minorHAnsi"/>
          <w:sz w:val="22"/>
          <w:szCs w:val="22"/>
        </w:rPr>
        <w:t>Give the amplitude and period of each function graphed below.  Then write an equation of each graph.</w:t>
      </w:r>
    </w:p>
    <w:p w:rsidR="006A2822" w:rsidRPr="006A2822" w:rsidRDefault="006A2822" w:rsidP="006A2822">
      <w:r>
        <w:rPr>
          <w:noProof/>
        </w:rPr>
        <w:drawing>
          <wp:inline distT="0" distB="0" distL="0" distR="0">
            <wp:extent cx="5943600" cy="3152692"/>
            <wp:effectExtent l="19050" t="0" r="0" b="0"/>
            <wp:docPr id="36" name="Picture 36" descr="C:\Documents and Settings\jpowell.WCPSCHOOLS\Application Data\PixelMetrics\CaptureWiz\Temp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jpowell.WCPSCHOOLS\Application Data\PixelMetrics\CaptureWiz\Temp\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22" w:rsidRDefault="006A2822" w:rsidP="006A2822"/>
    <w:p w:rsidR="00D51E68" w:rsidRDefault="00D51E68" w:rsidP="006A2822"/>
    <w:p w:rsidR="00EC79B3" w:rsidRDefault="00EC79B3" w:rsidP="006A2822"/>
    <w:p w:rsidR="00EA23C5" w:rsidRDefault="00EA23C5" w:rsidP="006A2822"/>
    <w:p w:rsidR="00EC79B3" w:rsidRPr="006A2822" w:rsidRDefault="00EC79B3" w:rsidP="006A2822"/>
    <w:p w:rsidR="006A2822" w:rsidRDefault="006A2822" w:rsidP="006A2822">
      <w:pPr>
        <w:rPr>
          <w:b/>
        </w:rPr>
      </w:pPr>
      <w:r w:rsidRPr="006A2822">
        <w:rPr>
          <w:b/>
        </w:rPr>
        <w:t xml:space="preserve">Lesson </w:t>
      </w:r>
      <w:r w:rsidR="00EA23C5">
        <w:rPr>
          <w:b/>
        </w:rPr>
        <w:t>8</w:t>
      </w:r>
    </w:p>
    <w:p w:rsidR="002B091A" w:rsidRPr="002B091A" w:rsidRDefault="002B091A" w:rsidP="006A2822">
      <w:pPr>
        <w:rPr>
          <w:noProof/>
        </w:rPr>
      </w:pPr>
      <w:r w:rsidRPr="002B091A">
        <w:t xml:space="preserve">1. </w:t>
      </w:r>
      <w:r>
        <w:rPr>
          <w:noProof/>
        </w:rPr>
        <w:t xml:space="preserve"> Find a sine equation that fits these points:  (0, 0), (1, 1), (2, 2), (3, 1), and (4, 0)</w:t>
      </w:r>
      <w:r w:rsidRPr="002B091A">
        <w:rPr>
          <w:noProof/>
        </w:rPr>
        <w:t xml:space="preserve"> </w:t>
      </w:r>
    </w:p>
    <w:p w:rsidR="006A2822" w:rsidRDefault="006A2822" w:rsidP="00DA283F">
      <w:pPr>
        <w:rPr>
          <w:noProof/>
        </w:rPr>
      </w:pPr>
    </w:p>
    <w:p w:rsidR="002B091A" w:rsidRDefault="002B091A" w:rsidP="00DA283F">
      <w:pPr>
        <w:rPr>
          <w:noProof/>
        </w:rPr>
      </w:pPr>
    </w:p>
    <w:p w:rsidR="002B091A" w:rsidRDefault="002B091A" w:rsidP="00DA283F">
      <w:r>
        <w:rPr>
          <w:noProof/>
        </w:rPr>
        <w:t>2.  Find a sine equation that models the following data:</w:t>
      </w:r>
    </w:p>
    <w:p w:rsidR="002708AA" w:rsidRDefault="002B091A" w:rsidP="00DA283F">
      <w:r>
        <w:rPr>
          <w:noProof/>
        </w:rPr>
        <w:drawing>
          <wp:inline distT="0" distB="0" distL="0" distR="0">
            <wp:extent cx="5943600" cy="501260"/>
            <wp:effectExtent l="19050" t="0" r="0" b="0"/>
            <wp:docPr id="42" name="Picture 42" descr="C:\Documents and Settings\jpowell.WCPSCHOOLS\Application Data\PixelMetrics\CaptureWiz\Temp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jpowell.WCPSCHOOLS\Application Data\PixelMetrics\CaptureWiz\Temp\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1A" w:rsidRDefault="002B091A" w:rsidP="00DA283F"/>
    <w:p w:rsidR="002B091A" w:rsidRDefault="002B091A" w:rsidP="00DA283F"/>
    <w:p w:rsidR="00EC79B3" w:rsidRDefault="00EC79B3" w:rsidP="00DA283F"/>
    <w:p w:rsidR="00EC79B3" w:rsidRDefault="00EC79B3" w:rsidP="00DA283F"/>
    <w:p w:rsidR="00EC79B3" w:rsidRDefault="00EC79B3" w:rsidP="00DA283F"/>
    <w:p w:rsidR="002B091A" w:rsidRPr="002B091A" w:rsidRDefault="002B091A" w:rsidP="002B091A">
      <w:pPr>
        <w:rPr>
          <w:b/>
        </w:rPr>
      </w:pPr>
      <w:r w:rsidRPr="002B091A">
        <w:rPr>
          <w:b/>
        </w:rPr>
        <w:lastRenderedPageBreak/>
        <w:t xml:space="preserve">Lesson </w:t>
      </w:r>
      <w:r w:rsidR="00EA23C5">
        <w:rPr>
          <w:b/>
        </w:rPr>
        <w:t>9</w:t>
      </w:r>
    </w:p>
    <w:p w:rsidR="002B091A" w:rsidRDefault="002B091A" w:rsidP="00DA283F">
      <w:r>
        <w:t>1.  Lilly is planting a triangular rose garden.  The lengths of two sides of the plot are 8 feet and 12 feet, and the angle between them is 87</w:t>
      </w:r>
      <w:r w:rsidR="008031D2">
        <w:t>°</w:t>
      </w:r>
      <w:r>
        <w:t>.  Find the area of the garden.</w:t>
      </w:r>
    </w:p>
    <w:p w:rsidR="002B091A" w:rsidRDefault="002B091A" w:rsidP="00DA283F"/>
    <w:p w:rsidR="002B091A" w:rsidRDefault="002B091A" w:rsidP="00DA283F">
      <w:r>
        <w:t xml:space="preserve">2.  </w:t>
      </w:r>
      <w:r w:rsidR="00015676">
        <w:t>If the vertex angle of an isosceles triangle measures 30</w:t>
      </w:r>
      <w:r w:rsidR="008031D2" w:rsidRPr="008031D2">
        <w:t>°</w:t>
      </w:r>
      <w:r w:rsidR="00015676">
        <w:t xml:space="preserve"> and each leg measures 4, find the area of the triangle.</w:t>
      </w:r>
    </w:p>
    <w:p w:rsidR="00015676" w:rsidRDefault="00015676" w:rsidP="00DA283F">
      <w:r>
        <w:t xml:space="preserve">3.  </w:t>
      </w:r>
      <w:r w:rsidR="006C376C">
        <w:t>Consider the table below which shows the mean monthly maximum temperature for Cape Town, South Africa.  Find a sine model for the data.</w:t>
      </w:r>
    </w:p>
    <w:p w:rsidR="006C376C" w:rsidRDefault="006C376C" w:rsidP="00DA283F">
      <w:r>
        <w:rPr>
          <w:noProof/>
        </w:rPr>
        <w:drawing>
          <wp:inline distT="0" distB="0" distL="0" distR="0">
            <wp:extent cx="5943600" cy="652812"/>
            <wp:effectExtent l="19050" t="0" r="0" b="0"/>
            <wp:docPr id="57" name="Picture 57" descr="C:\Documents and Settings\jpowell.WCPSCHOOLS\Application Data\PixelMetrics\CaptureWiz\Temp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jpowell.WCPSCHOOLS\Application Data\PixelMetrics\CaptureWiz\Temp\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76" w:rsidRDefault="00015676" w:rsidP="00DA283F"/>
    <w:p w:rsidR="002B091A" w:rsidRDefault="006C376C" w:rsidP="00DA283F">
      <w:pPr>
        <w:rPr>
          <w:rFonts w:eastAsiaTheme="minorEastAsia"/>
          <w:noProof/>
        </w:rPr>
      </w:pPr>
      <w:r>
        <w:rPr>
          <w:noProof/>
        </w:rPr>
        <w:t xml:space="preserve">4.  The population of water buffalo is given by </w:t>
      </w: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t</m:t>
            </m:r>
          </m:e>
        </m:d>
        <m:r>
          <w:rPr>
            <w:rFonts w:ascii="Cambria Math" w:hAnsi="Cambria Math"/>
            <w:noProof/>
          </w:rPr>
          <m:t>= 400+250</m:t>
        </m:r>
        <m:r>
          <m:rPr>
            <m:sty m:val="p"/>
          </m:rPr>
          <w:rPr>
            <w:rFonts w:ascii="Cambria Math" w:hAnsi="Cambria Math"/>
            <w:noProof/>
          </w:rPr>
          <m:t>sin⁡</m:t>
        </m:r>
        <m:r>
          <w:rPr>
            <w:rFonts w:ascii="Cambria Math" w:hAnsi="Cambria Math"/>
            <w:noProof/>
          </w:rPr>
          <m:t>(90t)</m:t>
        </m:r>
      </m:oMath>
      <w:r>
        <w:rPr>
          <w:rFonts w:eastAsiaTheme="minorEastAsia"/>
          <w:noProof/>
        </w:rPr>
        <w:t xml:space="preserve"> where t is the number of years since the first estimate was made.</w:t>
      </w:r>
    </w:p>
    <w:p w:rsidR="006C376C" w:rsidRDefault="006C376C" w:rsidP="00DA283F">
      <w:pPr>
        <w:rPr>
          <w:rFonts w:eastAsiaTheme="minorEastAsia"/>
          <w:noProof/>
        </w:rPr>
      </w:pPr>
      <w:r>
        <w:rPr>
          <w:rFonts w:eastAsiaTheme="minorEastAsia"/>
          <w:noProof/>
        </w:rPr>
        <w:t>a.  What was the initial estimate?</w:t>
      </w:r>
    </w:p>
    <w:p w:rsidR="006C376C" w:rsidRDefault="006C376C" w:rsidP="00DA283F">
      <w:pPr>
        <w:rPr>
          <w:rFonts w:eastAsiaTheme="minorEastAsia"/>
          <w:noProof/>
        </w:rPr>
      </w:pPr>
      <w:r>
        <w:rPr>
          <w:rFonts w:eastAsiaTheme="minorEastAsia"/>
          <w:noProof/>
        </w:rPr>
        <w:t>b.  What was the population size after 6 months?  after 2 years?</w:t>
      </w:r>
    </w:p>
    <w:p w:rsidR="006C376C" w:rsidRDefault="006C376C" w:rsidP="00DA283F">
      <w:pPr>
        <w:rPr>
          <w:rFonts w:eastAsiaTheme="minorEastAsia"/>
          <w:noProof/>
        </w:rPr>
      </w:pPr>
      <w:r>
        <w:rPr>
          <w:rFonts w:eastAsiaTheme="minorEastAsia"/>
          <w:noProof/>
        </w:rPr>
        <w:t>c.  Find P(1).  What is the significance of this value?</w:t>
      </w:r>
    </w:p>
    <w:p w:rsidR="006C376C" w:rsidRDefault="006C376C" w:rsidP="00DA283F">
      <w:pPr>
        <w:rPr>
          <w:rFonts w:eastAsiaTheme="minorEastAsia"/>
          <w:noProof/>
        </w:rPr>
      </w:pPr>
      <w:r>
        <w:rPr>
          <w:rFonts w:eastAsiaTheme="minorEastAsia"/>
          <w:noProof/>
        </w:rPr>
        <w:t>d.  Find the smallest population size and when it first occurred.</w:t>
      </w:r>
    </w:p>
    <w:p w:rsidR="006C376C" w:rsidRDefault="006C376C" w:rsidP="00DA283F">
      <w:r>
        <w:rPr>
          <w:rFonts w:eastAsiaTheme="minorEastAsia"/>
          <w:noProof/>
        </w:rPr>
        <w:t>e.  Find the first time when the herd exceeded 500.</w:t>
      </w:r>
    </w:p>
    <w:p w:rsidR="00015676" w:rsidRDefault="00015676" w:rsidP="00DA283F"/>
    <w:sectPr w:rsidR="00015676" w:rsidSect="00EA23C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38E"/>
    <w:multiLevelType w:val="hybridMultilevel"/>
    <w:tmpl w:val="E950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740F"/>
    <w:multiLevelType w:val="hybridMultilevel"/>
    <w:tmpl w:val="3786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9D0"/>
    <w:multiLevelType w:val="hybridMultilevel"/>
    <w:tmpl w:val="34AE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3BCD"/>
    <w:multiLevelType w:val="hybridMultilevel"/>
    <w:tmpl w:val="1732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2BE2"/>
    <w:multiLevelType w:val="hybridMultilevel"/>
    <w:tmpl w:val="F47A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448"/>
    <w:multiLevelType w:val="hybridMultilevel"/>
    <w:tmpl w:val="A138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9"/>
    <w:rsid w:val="00015676"/>
    <w:rsid w:val="00066626"/>
    <w:rsid w:val="00185747"/>
    <w:rsid w:val="002708AA"/>
    <w:rsid w:val="00273DD3"/>
    <w:rsid w:val="002B091A"/>
    <w:rsid w:val="002D0FEF"/>
    <w:rsid w:val="002D24D9"/>
    <w:rsid w:val="00341347"/>
    <w:rsid w:val="003853AA"/>
    <w:rsid w:val="003B7789"/>
    <w:rsid w:val="003C7111"/>
    <w:rsid w:val="003F2569"/>
    <w:rsid w:val="00464AFB"/>
    <w:rsid w:val="004A2634"/>
    <w:rsid w:val="00540C50"/>
    <w:rsid w:val="00677028"/>
    <w:rsid w:val="006A2822"/>
    <w:rsid w:val="006C376C"/>
    <w:rsid w:val="00763891"/>
    <w:rsid w:val="007738A8"/>
    <w:rsid w:val="007E0BE5"/>
    <w:rsid w:val="008031D2"/>
    <w:rsid w:val="008608F0"/>
    <w:rsid w:val="008E20D0"/>
    <w:rsid w:val="00900830"/>
    <w:rsid w:val="009D796A"/>
    <w:rsid w:val="00B00246"/>
    <w:rsid w:val="00B70402"/>
    <w:rsid w:val="00BA3106"/>
    <w:rsid w:val="00BB40DF"/>
    <w:rsid w:val="00C02588"/>
    <w:rsid w:val="00C46509"/>
    <w:rsid w:val="00C6300A"/>
    <w:rsid w:val="00D0146D"/>
    <w:rsid w:val="00D15C4C"/>
    <w:rsid w:val="00D20442"/>
    <w:rsid w:val="00D44C76"/>
    <w:rsid w:val="00D51E68"/>
    <w:rsid w:val="00DA283F"/>
    <w:rsid w:val="00E02D4B"/>
    <w:rsid w:val="00E7662A"/>
    <w:rsid w:val="00EA23C5"/>
    <w:rsid w:val="00EC79B3"/>
    <w:rsid w:val="00F97D7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CE3164-C543-418F-AA84-AFFEF7F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30"/>
    <w:rPr>
      <w:rFonts w:ascii="Tahoma" w:hAnsi="Tahoma" w:cs="Tahoma"/>
      <w:sz w:val="16"/>
      <w:szCs w:val="16"/>
    </w:rPr>
  </w:style>
  <w:style w:type="paragraph" w:customStyle="1" w:styleId="Threecolumn">
    <w:name w:val="Three column"/>
    <w:basedOn w:val="Normal"/>
    <w:uiPriority w:val="99"/>
    <w:rsid w:val="006A2822"/>
    <w:pPr>
      <w:widowControl w:val="0"/>
      <w:tabs>
        <w:tab w:val="left" w:pos="547"/>
        <w:tab w:val="left" w:pos="3960"/>
        <w:tab w:val="left" w:pos="4674"/>
        <w:tab w:val="left" w:pos="7920"/>
        <w:tab w:val="left" w:pos="8607"/>
      </w:tabs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376C"/>
    <w:rPr>
      <w:color w:val="808080"/>
    </w:rPr>
  </w:style>
  <w:style w:type="paragraph" w:styleId="NoSpacing">
    <w:name w:val="No Spacing"/>
    <w:uiPriority w:val="1"/>
    <w:qFormat/>
    <w:rsid w:val="00B70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dc:description/>
  <cp:lastModifiedBy>Joshua Ruger</cp:lastModifiedBy>
  <cp:revision>2</cp:revision>
  <cp:lastPrinted>2014-11-18T21:50:00Z</cp:lastPrinted>
  <dcterms:created xsi:type="dcterms:W3CDTF">2017-11-27T15:47:00Z</dcterms:created>
  <dcterms:modified xsi:type="dcterms:W3CDTF">2017-11-27T15:47:00Z</dcterms:modified>
</cp:coreProperties>
</file>